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C865FC" w:rsidRDefault="004C1EBB" w:rsidP="004C1EBB">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Pr>
          <w:rFonts w:ascii="Times New Roman" w:hAnsi="Times New Roman" w:cs="Times New Roman"/>
          <w:sz w:val="28"/>
          <w:szCs w:val="28"/>
        </w:rPr>
        <w:t xml:space="preserve">вакантной </w:t>
      </w:r>
      <w:r w:rsidRPr="00C865FC">
        <w:rPr>
          <w:rFonts w:ascii="Times New Roman" w:hAnsi="Times New Roman" w:cs="Times New Roman"/>
          <w:sz w:val="28"/>
          <w:szCs w:val="28"/>
        </w:rPr>
        <w:t>должности федеральной государственной гражданской службы:</w:t>
      </w:r>
    </w:p>
    <w:p w:rsidR="004C1EBB" w:rsidRDefault="004C1EBB" w:rsidP="004C1EBB">
      <w:pPr>
        <w:ind w:firstLine="708"/>
        <w:jc w:val="both"/>
        <w:rPr>
          <w:rFonts w:ascii="Times New Roman" w:hAnsi="Times New Roman" w:cs="Times New Roman"/>
          <w:b/>
          <w:sz w:val="28"/>
          <w:szCs w:val="28"/>
        </w:rPr>
      </w:pPr>
      <w:r w:rsidRPr="00C865FC">
        <w:rPr>
          <w:rFonts w:ascii="Times New Roman" w:hAnsi="Times New Roman" w:cs="Times New Roman"/>
          <w:b/>
          <w:sz w:val="28"/>
          <w:szCs w:val="28"/>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b/>
          <w:sz w:val="28"/>
          <w:szCs w:val="28"/>
        </w:rPr>
        <w:t>сооружениями</w:t>
      </w:r>
      <w:r w:rsidRPr="00C865FC">
        <w:rPr>
          <w:rFonts w:ascii="Times New Roman" w:hAnsi="Times New Roman" w:cs="Times New Roman"/>
          <w:b/>
          <w:sz w:val="28"/>
          <w:szCs w:val="28"/>
        </w:rPr>
        <w:t xml:space="preserve"> (место работы – г. Чита</w:t>
      </w:r>
      <w:r w:rsidR="0009032F">
        <w:rPr>
          <w:rFonts w:ascii="Times New Roman" w:hAnsi="Times New Roman" w:cs="Times New Roman"/>
          <w:b/>
          <w:sz w:val="28"/>
          <w:szCs w:val="28"/>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1. Должность федеральной государственной гражданской службы  государственного инспектора Забайкальского отдела энергетического надзора и надзора за гидротехническими сооружениями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09032F" w:rsidRDefault="0009032F" w:rsidP="0009032F">
      <w:pPr>
        <w:widowControl w:val="0"/>
        <w:autoSpaceDE w:val="0"/>
        <w:autoSpaceDN w:val="0"/>
        <w:adjustRightInd w:val="0"/>
        <w:ind w:firstLine="709"/>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0" w:name="_Toc477361993"/>
      <w:bookmarkStart w:id="1" w:name="_Toc477362430"/>
      <w:bookmarkStart w:id="2" w:name="_Toc477431835"/>
      <w:bookmarkStart w:id="3" w:name="_Toc477434851"/>
      <w:bookmarkStart w:id="4" w:name="_Toc477447725"/>
      <w:bookmarkStart w:id="5" w:name="_Toc477819691"/>
      <w:bookmarkStart w:id="6" w:name="_Toc477865770"/>
      <w:bookmarkStart w:id="7" w:name="_Toc477886298"/>
      <w:bookmarkStart w:id="8" w:name="_Toc477953331"/>
      <w:bookmarkStart w:id="9" w:name="_Toc478032878"/>
      <w:bookmarkStart w:id="10" w:name="_Toc478038750"/>
      <w:bookmarkStart w:id="11" w:name="_Toc478047235"/>
      <w:bookmarkStart w:id="12" w:name="_Toc478120095"/>
      <w:bookmarkStart w:id="13" w:name="_Toc478120689"/>
      <w:bookmarkStart w:id="14" w:name="_Toc478124765"/>
      <w:bookmarkStart w:id="15" w:name="_Toc478125707"/>
      <w:bookmarkStart w:id="16" w:name="_Toc478417210"/>
      <w:bookmarkStart w:id="17" w:name="_Toc478906952"/>
      <w:bookmarkStart w:id="18" w:name="_Toc478998210"/>
      <w:r>
        <w:rPr>
          <w:rFonts w:ascii="Times New Roman" w:hAnsi="Times New Roman" w:cs="Times New Roman"/>
          <w:color w:val="000001"/>
          <w:sz w:val="26"/>
          <w:szCs w:val="26"/>
        </w:rPr>
        <w:t xml:space="preserve"> р</w:t>
      </w:r>
      <w:r w:rsidRPr="0009032F">
        <w:rPr>
          <w:rFonts w:ascii="Times New Roman" w:hAnsi="Times New Roman" w:cs="Times New Roman"/>
          <w:color w:val="000001"/>
          <w:sz w:val="26"/>
          <w:szCs w:val="26"/>
        </w:rPr>
        <w:t>егулирование в сфере безопасности электротехнических и тепловых установок и сетей</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09032F">
        <w:rPr>
          <w:rFonts w:ascii="Times New Roman" w:hAnsi="Times New Roman" w:cs="Times New Roman"/>
          <w:color w:val="000001"/>
          <w:sz w:val="26"/>
          <w:szCs w:val="26"/>
        </w:rPr>
        <w:t>.</w:t>
      </w:r>
    </w:p>
    <w:p w:rsidR="002067BC" w:rsidRPr="00C865FC" w:rsidRDefault="0009032F" w:rsidP="0009032F">
      <w:pPr>
        <w:pStyle w:val="a5"/>
        <w:ind w:left="0"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2. </w:t>
      </w:r>
      <w:r w:rsidR="002067BC" w:rsidRPr="00C865FC">
        <w:rPr>
          <w:rFonts w:ascii="Times New Roman" w:hAnsi="Times New Roman" w:cs="Times New Roman"/>
          <w:i/>
          <w:sz w:val="28"/>
          <w:szCs w:val="28"/>
          <w:u w:val="single"/>
        </w:rPr>
        <w:t>К претенденту</w:t>
      </w:r>
      <w:r w:rsidR="00CC4C73" w:rsidRPr="00C865FC">
        <w:rPr>
          <w:rFonts w:ascii="Times New Roman" w:hAnsi="Times New Roman" w:cs="Times New Roman"/>
          <w:i/>
          <w:sz w:val="28"/>
          <w:szCs w:val="28"/>
          <w:u w:val="single"/>
        </w:rPr>
        <w:t xml:space="preserve"> для</w:t>
      </w:r>
      <w:r w:rsidR="00A50459" w:rsidRPr="00C865FC">
        <w:rPr>
          <w:rFonts w:ascii="Times New Roman" w:hAnsi="Times New Roman" w:cs="Times New Roman"/>
          <w:i/>
          <w:sz w:val="28"/>
          <w:szCs w:val="28"/>
          <w:u w:val="single"/>
        </w:rPr>
        <w:t xml:space="preserve"> замещения</w:t>
      </w:r>
      <w:r w:rsidR="002067BC" w:rsidRPr="00C865FC">
        <w:rPr>
          <w:rFonts w:ascii="Times New Roman" w:hAnsi="Times New Roman" w:cs="Times New Roman"/>
          <w:i/>
          <w:sz w:val="28"/>
          <w:szCs w:val="28"/>
          <w:u w:val="single"/>
        </w:rPr>
        <w:t xml:space="preserve"> </w:t>
      </w:r>
      <w:proofErr w:type="gramStart"/>
      <w:r w:rsidR="002067BC" w:rsidRPr="00C865FC">
        <w:rPr>
          <w:rFonts w:ascii="Times New Roman" w:hAnsi="Times New Roman" w:cs="Times New Roman"/>
          <w:i/>
          <w:sz w:val="28"/>
          <w:szCs w:val="28"/>
          <w:u w:val="single"/>
        </w:rPr>
        <w:t>должности федеральной государственной гражданской службы государственного инспектора Забайкальского отдела энергетического надзора</w:t>
      </w:r>
      <w:proofErr w:type="gramEnd"/>
      <w:r w:rsidR="002067BC" w:rsidRPr="00C865FC">
        <w:rPr>
          <w:rFonts w:ascii="Times New Roman" w:hAnsi="Times New Roman" w:cs="Times New Roman"/>
          <w:i/>
          <w:sz w:val="28"/>
          <w:szCs w:val="28"/>
          <w:u w:val="single"/>
        </w:rPr>
        <w:t xml:space="preserve"> и надзора за гидротехническими сооружениями 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2.2.1. Гражданский служащий, замещающий должность государственного инспектора Отдела должен иметь высшее образование.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2.2.2.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AC021E">
        <w:rPr>
          <w:rFonts w:ascii="Times New Roman" w:hAnsi="Times New Roman" w:cs="Times New Roman"/>
          <w:color w:val="000001"/>
          <w:sz w:val="26"/>
          <w:szCs w:val="26"/>
        </w:rPr>
        <w:t>указанным</w:t>
      </w:r>
      <w:proofErr w:type="gramEnd"/>
      <w:r w:rsidRPr="00AC021E">
        <w:rPr>
          <w:rFonts w:ascii="Times New Roman" w:hAnsi="Times New Roman" w:cs="Times New Roman"/>
          <w:color w:val="000001"/>
          <w:sz w:val="26"/>
          <w:szCs w:val="26"/>
        </w:rPr>
        <w:t xml:space="preserve"> в п. 2.3.1.</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2.2.3. Гражданский служащий, замещающий должность государственного инспектора Отдела должен обладать следующими базовыми знаниями и умениями: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знание государственного языка Российской Федерации (русского языка);</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знание основ Конституции Российской Федерации, законодательства Российской Федерации о противодействии коррупции;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знаниями и умения в области информационно-коммуникационных технологий;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знаниями основ делопроизводства и документооборота.</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основ информационной безопасности и защиты информации, включая:</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порядок работы со служебной информацией, служебной информацией ограниченного распространения, информацией с ограничительной пометкой "для служебного пользования" и сведениями, составляющими государственную тайну;</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lastRenderedPageBreak/>
        <w:t>меры по обеспечению безопасности информации при использовании общесистемного и прикладного программного обеспечения, требования к надежности паролей;</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порядок работы со служебной электронной почтой, а также правила использования личной электронной почты, служб "мгновенных" сообщений и социальных сетей, в том числе в части наличия дополнительных рисков и угроз, возникающих при использовании личных учетных записей на служебных средствах вычислительной техники (компьютерах);</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b/>
          <w:bCs/>
          <w:color w:val="000000"/>
          <w:sz w:val="26"/>
          <w:szCs w:val="26"/>
          <w:shd w:val="clear" w:color="auto" w:fill="FFFFFF"/>
        </w:rPr>
        <w:t xml:space="preserve">основные признаки электронных сообщений, содержащих вредоносные </w:t>
      </w:r>
      <w:r w:rsidRPr="00AC021E">
        <w:rPr>
          <w:rFonts w:ascii="Times New Roman" w:hAnsi="Times New Roman" w:cs="Times New Roman"/>
          <w:color w:val="000000"/>
          <w:sz w:val="26"/>
          <w:szCs w:val="26"/>
        </w:rPr>
        <w:t>вложения или ссылки на вредоносные сайты в информационно телекоммуникационной сети "Интернет", включая "</w:t>
      </w:r>
      <w:proofErr w:type="spellStart"/>
      <w:r w:rsidRPr="00AC021E">
        <w:rPr>
          <w:rFonts w:ascii="Times New Roman" w:hAnsi="Times New Roman" w:cs="Times New Roman"/>
          <w:color w:val="000000"/>
          <w:sz w:val="26"/>
          <w:szCs w:val="26"/>
        </w:rPr>
        <w:t>фишинговые</w:t>
      </w:r>
      <w:proofErr w:type="spellEnd"/>
      <w:r w:rsidRPr="00AC021E">
        <w:rPr>
          <w:rFonts w:ascii="Times New Roman" w:hAnsi="Times New Roman" w:cs="Times New Roman"/>
          <w:color w:val="000000"/>
          <w:sz w:val="26"/>
          <w:szCs w:val="26"/>
        </w:rPr>
        <w:t xml:space="preserve">" письма и </w:t>
      </w:r>
      <w:proofErr w:type="gramStart"/>
      <w:r w:rsidRPr="00AC021E">
        <w:rPr>
          <w:rFonts w:ascii="Times New Roman" w:hAnsi="Times New Roman" w:cs="Times New Roman"/>
          <w:color w:val="000000"/>
          <w:sz w:val="26"/>
          <w:szCs w:val="26"/>
        </w:rPr>
        <w:t>спам-рассылки</w:t>
      </w:r>
      <w:proofErr w:type="gramEnd"/>
      <w:r w:rsidRPr="00AC021E">
        <w:rPr>
          <w:rFonts w:ascii="Times New Roman" w:hAnsi="Times New Roman" w:cs="Times New Roman"/>
          <w:color w:val="000000"/>
          <w:sz w:val="26"/>
          <w:szCs w:val="26"/>
        </w:rPr>
        <w:t>, умение корректно и своевременно реагировать на получение таких электронных сообщений;</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информационно-телекоммуникационных сетей общего пользования (включая сеть "Интернет"), в том числе с использованием мобильных устройств;</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правила и ограничения подключения внешних устройств (</w:t>
      </w:r>
      <w:proofErr w:type="spellStart"/>
      <w:r w:rsidRPr="00AC021E">
        <w:rPr>
          <w:rFonts w:ascii="Times New Roman" w:hAnsi="Times New Roman" w:cs="Times New Roman"/>
          <w:color w:val="000000"/>
          <w:sz w:val="26"/>
          <w:szCs w:val="26"/>
        </w:rPr>
        <w:t>фле</w:t>
      </w:r>
      <w:proofErr w:type="gramStart"/>
      <w:r w:rsidRPr="00AC021E">
        <w:rPr>
          <w:rFonts w:ascii="Times New Roman" w:hAnsi="Times New Roman" w:cs="Times New Roman"/>
          <w:color w:val="000000"/>
          <w:sz w:val="26"/>
          <w:szCs w:val="26"/>
        </w:rPr>
        <w:t>ш</w:t>
      </w:r>
      <w:proofErr w:type="spellEnd"/>
      <w:r w:rsidRPr="00AC021E">
        <w:rPr>
          <w:rFonts w:ascii="Times New Roman" w:hAnsi="Times New Roman" w:cs="Times New Roman"/>
          <w:color w:val="000000"/>
          <w:sz w:val="26"/>
          <w:szCs w:val="26"/>
        </w:rPr>
        <w:t>-</w:t>
      </w:r>
      <w:proofErr w:type="gramEnd"/>
      <w:r w:rsidRPr="00AC021E">
        <w:rPr>
          <w:rFonts w:ascii="Times New Roman" w:hAnsi="Times New Roman" w:cs="Times New Roman"/>
          <w:color w:val="000000"/>
          <w:sz w:val="26"/>
          <w:szCs w:val="26"/>
        </w:rPr>
        <w:t xml:space="preserve"> накопители, внешние жесткие диски), в особенности оборудованных приемо</w:t>
      </w:r>
      <w:r w:rsidRPr="00AC021E">
        <w:rPr>
          <w:rFonts w:ascii="Times New Roman" w:hAnsi="Times New Roman" w:cs="Times New Roman"/>
          <w:color w:val="000000"/>
          <w:sz w:val="26"/>
          <w:szCs w:val="26"/>
        </w:rPr>
        <w:softHyphen/>
        <w:t>передающей аппаратурой (мобильные телефоны, планшеты, модемы) к служебным средствам вычислительной техники (компьютерам).</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основных положений законодательства о персональных данных, включая понятие персональных данных, принципы и условия их обработки и меры по обеспечению безопасности персональных данных при их обработке в информационных системах.</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знание общих принципов функционирования системы электронного документооборота, включая перечень обязательных сведений о документах, используемых в целях учета и поиска документов в системах электронного документооборота.</w:t>
      </w:r>
    </w:p>
    <w:p w:rsidR="00AC021E" w:rsidRPr="00AC021E" w:rsidRDefault="00AC021E" w:rsidP="00AC021E">
      <w:pPr>
        <w:ind w:firstLine="709"/>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 xml:space="preserve">Знание основных положений законодательства об электронной подписи, включая понятие и виды электронных подписей и условия признания электронных документов, подписанных электронной подписью, </w:t>
      </w:r>
      <w:proofErr w:type="gramStart"/>
      <w:r w:rsidRPr="00AC021E">
        <w:rPr>
          <w:rFonts w:ascii="Times New Roman" w:hAnsi="Times New Roman" w:cs="Times New Roman"/>
          <w:color w:val="000000"/>
          <w:sz w:val="26"/>
          <w:szCs w:val="26"/>
        </w:rPr>
        <w:t>равнозначными</w:t>
      </w:r>
      <w:proofErr w:type="gramEnd"/>
      <w:r w:rsidRPr="00AC021E">
        <w:rPr>
          <w:rFonts w:ascii="Times New Roman" w:hAnsi="Times New Roman" w:cs="Times New Roman"/>
          <w:color w:val="000000"/>
          <w:sz w:val="26"/>
          <w:szCs w:val="26"/>
        </w:rPr>
        <w:t xml:space="preserve"> документам на бумажном носителе, подписанным собственноручной подписью.</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2.2.4. Базовые умения.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соблюдения этики делового общения;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планирования и рационального использования рабочего времени;</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коммуникативные умения;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совершенствования своего профессионального уровня;</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в области информационно-коммуникационных технологий:</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умение оперативно осуществлять поиск необходимой информации, в </w:t>
      </w:r>
      <w:proofErr w:type="spellStart"/>
      <w:r w:rsidRPr="00AC021E">
        <w:rPr>
          <w:rFonts w:ascii="Times New Roman" w:hAnsi="Times New Roman" w:cs="Times New Roman"/>
          <w:sz w:val="26"/>
          <w:szCs w:val="26"/>
        </w:rPr>
        <w:t>т.ч</w:t>
      </w:r>
      <w:proofErr w:type="spellEnd"/>
      <w:r w:rsidRPr="00AC021E">
        <w:rPr>
          <w:rFonts w:ascii="Times New Roman" w:hAnsi="Times New Roman" w:cs="Times New Roman"/>
          <w:sz w:val="26"/>
          <w:szCs w:val="26"/>
        </w:rPr>
        <w:t xml:space="preserve">. с использованием информационно-телекоммуникационной сети «Интернет»;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w:t>
      </w:r>
      <w:proofErr w:type="spellStart"/>
      <w:r w:rsidRPr="00AC021E">
        <w:rPr>
          <w:rFonts w:ascii="Times New Roman" w:hAnsi="Times New Roman" w:cs="Times New Roman"/>
          <w:sz w:val="26"/>
          <w:szCs w:val="26"/>
          <w:lang w:val="en-US"/>
        </w:rPr>
        <w:t>pr</w:t>
      </w:r>
      <w:proofErr w:type="spellEnd"/>
      <w:proofErr w:type="gramStart"/>
      <w:r w:rsidRPr="00AC021E">
        <w:rPr>
          <w:rFonts w:ascii="Times New Roman" w:hAnsi="Times New Roman" w:cs="Times New Roman"/>
          <w:sz w:val="26"/>
          <w:szCs w:val="26"/>
        </w:rPr>
        <w:t>а</w:t>
      </w:r>
      <w:proofErr w:type="spellStart"/>
      <w:proofErr w:type="gramEnd"/>
      <w:r w:rsidRPr="00AC021E">
        <w:rPr>
          <w:rFonts w:ascii="Times New Roman" w:hAnsi="Times New Roman" w:cs="Times New Roman"/>
          <w:sz w:val="26"/>
          <w:szCs w:val="26"/>
          <w:lang w:val="en-US"/>
        </w:rPr>
        <w:t>vo</w:t>
      </w:r>
      <w:proofErr w:type="spellEnd"/>
      <w:r w:rsidRPr="00AC021E">
        <w:rPr>
          <w:rFonts w:ascii="Times New Roman" w:hAnsi="Times New Roman" w:cs="Times New Roman"/>
          <w:sz w:val="26"/>
          <w:szCs w:val="26"/>
        </w:rPr>
        <w:t>.</w:t>
      </w:r>
      <w:proofErr w:type="spellStart"/>
      <w:r w:rsidRPr="00AC021E">
        <w:rPr>
          <w:rFonts w:ascii="Times New Roman" w:hAnsi="Times New Roman" w:cs="Times New Roman"/>
          <w:sz w:val="26"/>
          <w:szCs w:val="26"/>
          <w:lang w:val="en-US"/>
        </w:rPr>
        <w:t>gov</w:t>
      </w:r>
      <w:proofErr w:type="spellEnd"/>
      <w:r w:rsidRPr="00AC021E">
        <w:rPr>
          <w:rFonts w:ascii="Times New Roman" w:hAnsi="Times New Roman" w:cs="Times New Roman"/>
          <w:sz w:val="26"/>
          <w:szCs w:val="26"/>
        </w:rPr>
        <w:t>.</w:t>
      </w:r>
      <w:proofErr w:type="spellStart"/>
      <w:r w:rsidRPr="00AC021E">
        <w:rPr>
          <w:rFonts w:ascii="Times New Roman" w:hAnsi="Times New Roman" w:cs="Times New Roman"/>
          <w:sz w:val="26"/>
          <w:szCs w:val="26"/>
          <w:lang w:val="en-US"/>
        </w:rPr>
        <w:t>ru</w:t>
      </w:r>
      <w:proofErr w:type="spellEnd"/>
      <w:r w:rsidRPr="00AC021E">
        <w:rPr>
          <w:rFonts w:ascii="Times New Roman" w:hAnsi="Times New Roman" w:cs="Times New Roman"/>
          <w:sz w:val="26"/>
          <w:szCs w:val="26"/>
        </w:rPr>
        <w:t xml:space="preserve">);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lastRenderedPageBreak/>
        <w:t xml:space="preserve">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 </w:t>
      </w:r>
    </w:p>
    <w:p w:rsidR="00AC021E" w:rsidRPr="00AC021E" w:rsidRDefault="00AC021E" w:rsidP="00AC021E">
      <w:pPr>
        <w:ind w:firstLine="709"/>
        <w:jc w:val="both"/>
        <w:rPr>
          <w:rFonts w:ascii="Times New Roman" w:hAnsi="Times New Roman" w:cs="Times New Roman"/>
          <w:sz w:val="26"/>
          <w:szCs w:val="26"/>
        </w:rPr>
      </w:pPr>
      <w:r w:rsidRPr="00AC021E">
        <w:rPr>
          <w:rFonts w:ascii="Times New Roman" w:hAnsi="Times New Roman" w:cs="Times New Roman"/>
          <w:sz w:val="26"/>
          <w:szCs w:val="26"/>
        </w:rPr>
        <w:t>умение работать с общими сетевыми ресурсами (сетевыми дисками, папками).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 Профессионально-функциональные квалификационные требования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2.3.1. </w:t>
      </w:r>
      <w:proofErr w:type="gramStart"/>
      <w:r w:rsidRPr="00AC021E">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w:t>
      </w:r>
      <w:r w:rsidRPr="00AC021E">
        <w:rPr>
          <w:rFonts w:ascii="Times New Roman" w:hAnsi="Times New Roman" w:cs="Times New Roman"/>
          <w:sz w:val="26"/>
          <w:szCs w:val="26"/>
        </w:rPr>
        <w:t>Электроснабжение промышленных предприятий, городов и сельского хозяйства», «Тепловые электрические станции», «Электроподвижной состав», «Гидромелиорация», «Электроснабжение (железнодорожный транспорт)»,  «Промышленная теплоэнергетика», «Электрический транспорт железных дорог», «Инженерная защита окружающей среды», «</w:t>
      </w:r>
      <w:proofErr w:type="spellStart"/>
      <w:r w:rsidRPr="00AC021E">
        <w:rPr>
          <w:rFonts w:ascii="Times New Roman" w:hAnsi="Times New Roman" w:cs="Times New Roman"/>
          <w:sz w:val="26"/>
          <w:szCs w:val="26"/>
        </w:rPr>
        <w:t>Парогенераторостроение</w:t>
      </w:r>
      <w:proofErr w:type="spellEnd"/>
      <w:r w:rsidRPr="00AC021E">
        <w:rPr>
          <w:rFonts w:ascii="Times New Roman" w:hAnsi="Times New Roman" w:cs="Times New Roman"/>
          <w:sz w:val="26"/>
          <w:szCs w:val="26"/>
        </w:rPr>
        <w:t xml:space="preserve">», </w:t>
      </w:r>
      <w:r w:rsidRPr="00AC021E">
        <w:rPr>
          <w:rFonts w:ascii="Times New Roman" w:hAnsi="Times New Roman" w:cs="Times New Roman"/>
          <w:color w:val="000001"/>
          <w:sz w:val="26"/>
          <w:szCs w:val="26"/>
        </w:rPr>
        <w:t>«Электро- и теплоэнергетика», «Теплоэнергетика и теплотехника», «Электроэнергетика и электротехника», «Энергетическое машиностроение», «Связи с общественностью</w:t>
      </w:r>
      <w:proofErr w:type="gramEnd"/>
      <w:r w:rsidRPr="00AC021E">
        <w:rPr>
          <w:rFonts w:ascii="Times New Roman" w:hAnsi="Times New Roman" w:cs="Times New Roman"/>
          <w:color w:val="000001"/>
          <w:sz w:val="26"/>
          <w:szCs w:val="26"/>
        </w:rPr>
        <w:t>»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Гражданский кодекс Российской Федерации от 30 ноября 1994 г. № 51-ФЗ (часть 1 и 2);</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Кодекс Российской Федерации об административных правонарушениях от 30 декабря 2001 г. № 195-ФЗ (глава 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Градостроительный кодекс Российской Федерации от 29 декабря 2004 г. № 190-ФЗ;</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Федеральный закон Российской Федерации от 21 июля 1993 г. № 5485-1 «О государственной тайне»;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Федеральный закон Российской Федерации от 21 декабря 1994 г. № 69-ФЗ «О пожарной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Федеральный закон Российской Федерации от 21 июля 1997 г. № 116-ФЗ «О промышленной безопасности опасных производственных объектов»;</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8) 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9) Федеральный закон Российской Федерации от 27 декабря 2002 г. № 184-ФЗ «О техническом регулировании»;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10) Федеральный закон Российской Федерации от 2 мая 2006 г. № 59-ФЗ «О </w:t>
      </w:r>
      <w:r w:rsidRPr="00AC021E">
        <w:rPr>
          <w:rFonts w:ascii="Times New Roman" w:hAnsi="Times New Roman" w:cs="Times New Roman"/>
          <w:color w:val="000001"/>
          <w:sz w:val="26"/>
          <w:szCs w:val="26"/>
        </w:rPr>
        <w:lastRenderedPageBreak/>
        <w:t>порядке рассмотрения обращений граждан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11) 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12) Федеральный закон Российской Федерации от 6 марта 2006 г. № 35-ФЗ «О противодействии терроризму»;</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13) Федеральный закон Российской Федерации от 22 июля 2008 г. № 123-ФЗ «Технический регламент о требованиях пожарной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14) 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15) Федеральный закон Российской Федерации от 30 декабря  2009 г. № 384-ФЗ «Технический регламент о безопасности зданий и сооружений»;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16) Федеральный закон Российской Федерации от 27 июля 2010 г. № 210-ФЗ «Об организации предоставления государственных и муниципальных услуг»;</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17) 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18) Федеральный закон Российской Федерации от 4 мая 2011 г. № 99-ФЗ «О лицензировании отдельных видов деятельности»;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19) Федеральный закон Российской Федерации от 26 марта 2003 г. № 35-ФЗ «Об электроэнергетике»;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20) Федеральный закон Российской Федерации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21) Федеральный закон Российской Федерации от 27 июня 2010 г. № 190-ФЗ «О теплоснабжении»;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22) 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 постановление Правительства Российской Федерации от 10 марта 1999 г. № 263 «Об организации и осуществлении производственного </w:t>
      </w:r>
      <w:proofErr w:type="gramStart"/>
      <w:r w:rsidRPr="00AC021E">
        <w:rPr>
          <w:rFonts w:ascii="Times New Roman" w:hAnsi="Times New Roman" w:cs="Times New Roman"/>
          <w:color w:val="000001"/>
          <w:sz w:val="26"/>
          <w:szCs w:val="26"/>
        </w:rPr>
        <w:t>контроля за</w:t>
      </w:r>
      <w:proofErr w:type="gramEnd"/>
      <w:r w:rsidRPr="00AC021E">
        <w:rPr>
          <w:rFonts w:ascii="Times New Roman" w:hAnsi="Times New Roman" w:cs="Times New Roman"/>
          <w:color w:val="000001"/>
          <w:sz w:val="26"/>
          <w:szCs w:val="26"/>
        </w:rPr>
        <w:t xml:space="preserve"> соблюдением требований промышленной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24) 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25) 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26) постановление Правительства Российской Федерации от 1 февраля 2006 г. № 54 «О государственном строительном надзоре в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27) 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28) 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29) постановление Правительства Российской Федерации от 15 ноября 2012 г. </w:t>
      </w:r>
      <w:r w:rsidRPr="00AC021E">
        <w:rPr>
          <w:rFonts w:ascii="Times New Roman" w:hAnsi="Times New Roman" w:cs="Times New Roman"/>
          <w:color w:val="000001"/>
          <w:sz w:val="26"/>
          <w:szCs w:val="26"/>
        </w:rPr>
        <w:lastRenderedPageBreak/>
        <w:t>№ 1170 «Об утверждении Положения о федеральном государственном надзоре в области промышленной безопасности»;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30) 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31) 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32) постановление Правительства Российской Федерации от 25 декабря 2013 г. № 1244 «Об антитеррористической защищенности объектов (территорий)».</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proofErr w:type="gramStart"/>
      <w:r w:rsidRPr="00AC021E">
        <w:rPr>
          <w:rFonts w:ascii="Times New Roman" w:hAnsi="Times New Roman" w:cs="Times New Roman"/>
          <w:color w:val="000001"/>
          <w:sz w:val="26"/>
          <w:szCs w:val="26"/>
        </w:rPr>
        <w:t>33)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w:t>
      </w:r>
      <w:proofErr w:type="gramEnd"/>
      <w:r w:rsidRPr="00AC021E">
        <w:rPr>
          <w:rFonts w:ascii="Times New Roman" w:hAnsi="Times New Roman" w:cs="Times New Roman"/>
          <w:color w:val="000001"/>
          <w:sz w:val="26"/>
          <w:szCs w:val="26"/>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34) постановление Правительства Российской Федерации от 27 декабря 2004 г. № 854 «Об утверждении Правил оперативно-диспетчерского управления в электроэнергетике»;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35) постановление Правительства Российской Федерации от 31 августа 2006 г. </w:t>
      </w:r>
      <w:hyperlink r:id="rId6" w:history="1">
        <w:r w:rsidRPr="00AC021E">
          <w:rPr>
            <w:rFonts w:ascii="Times New Roman" w:hAnsi="Times New Roman" w:cs="Times New Roman"/>
            <w:color w:val="000001"/>
            <w:sz w:val="26"/>
            <w:szCs w:val="26"/>
          </w:rPr>
          <w:t>№ 530</w:t>
        </w:r>
      </w:hyperlink>
      <w:r w:rsidRPr="00AC021E">
        <w:rPr>
          <w:rFonts w:ascii="Times New Roman" w:hAnsi="Times New Roman" w:cs="Times New Roman"/>
          <w:color w:val="000001"/>
          <w:sz w:val="26"/>
          <w:szCs w:val="26"/>
        </w:rPr>
        <w:t xml:space="preserve"> «Об утверждении Правил функционирования розничных рынков электрической энергии в переходный период реформирования электроэнергетики»;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36)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37) постановление Правительства Российской Федерации от 8 августа 2012 г. № 808 «Об организации теплоснабжения в Российской Федерации и о внесении изменений в некоторые акты Правительства Российской Федерации»;</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38) постановление Правительства Российской Федерации от 20 июля 2013 г. № 610 «О Федеральном государственном энергетическом надзоре»;</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39) Правила технической эксплуатации электроустановок потребителей (приказ Минэнерго Российской Федерации от 13 января 2003 г. № 6, зарегистрировано в Минюсте Российской Федерации 22 января 2003 г. рег. № 4145);</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40)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41)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w:t>
      </w:r>
      <w:r w:rsidRPr="00AC021E">
        <w:rPr>
          <w:rFonts w:ascii="Times New Roman" w:hAnsi="Times New Roman" w:cs="Times New Roman"/>
          <w:color w:val="000001"/>
          <w:sz w:val="26"/>
          <w:szCs w:val="26"/>
        </w:rPr>
        <w:lastRenderedPageBreak/>
        <w:t>20 июня 2003 г. № 4799);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42) Правила оценки готовности к отопительному периоду (приказ Министерства энергетики Российской Федерации от 12 марта 2013 г.  № 103, зарегистрировано в Минюсте Российской Федерации 24 апреля 2013 г. № 28269);</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43) Правила устройства электроустановок (издание 6.7);</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44) Правила работы с персоналом в организациях электроэнергетики Российской Федерации, утвержденные приказом Минтопэнерго России от 19 февраля 2000 г. № 49 (зарегистрирован Минюстом России 16 марта 2000 г. № 2150);</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45) Правила по охране труда при эксплуатации электроустановок (приказ Министерства труда и социальной защиты Российской Федерации от  24 июля 2013 г. № 328н, зарегистрировано в Минюсте Российской Федерации 12 декабря 2014 г. рег. № 30593);</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46) Правила по охране труда при эксплуатации тепловых энергоустановок (приказ Министерства труда и социальной защиты Российской Федерации от 17 августа 2015 г. № 551н, зарегистрировано в Минюсте Российской Федерации 5 октября 2015 г. рег. № 39138);</w:t>
      </w:r>
    </w:p>
    <w:p w:rsidR="00AC021E" w:rsidRPr="00AC021E" w:rsidRDefault="00AC021E" w:rsidP="00AC021E">
      <w:pPr>
        <w:widowControl w:val="0"/>
        <w:autoSpaceDE w:val="0"/>
        <w:autoSpaceDN w:val="0"/>
        <w:adjustRightInd w:val="0"/>
        <w:ind w:firstLine="567"/>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47) Порядок организации работ по выдаче разрешений на допуск в эксплуатацию энергоустановок (с изменениями приказы Ростехнадзора от 7 апреля 2008 г. № 212, Минприроды России от 20 августа 2008 г. № 182) (зарегистрированы Минюстом России 28 апреля 2008 г. № 11597; 28 августа 2008 г., № 12197).</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2.3.3. Иные профессиональные знания гражданского служащего, замещающего должность государственного инспектора Отдела, должны включать: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устройство и правила эксплуатации электроустановок, тепловых установок, электрических станций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требования безопасности при эксплуатации электроустановок, тепловых установок, электрических станций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общие требования промышленной безопасности в отношении опасных производственных объектов по видам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4. порядок организации соответствующих контрольно-надзорных мероприятий и оформления результатов контрольно-надзорной деятельности;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порядок подготовки материалов и рассмотрения дел об административных правонарушениях в сфере промышленной безопасности и области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7. порядок проведения расследований несчастных случаев и аварий на опасных производственных объектах и объектах энергетики;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2.3.4. Гражданский служащий, замещающий должность государственного инспектора Отдела,  должен обладать профессиональными умениями: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анализ и рассмотрение нарушений требований безопасности установленных нормативными документами в сфере энергетики, безопасности электротехнических и тепловых установок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проведение и оформление результатов мероприятий по выдаче разрешений на допуск к эксплуатации энергоустановок.</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анализировать причины возникновения инцидента на опасном производственном объекте или объекте энергетики, принимать меры по устранению указанных причин и профилактике подобных инцидентов;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lastRenderedPageBreak/>
        <w:t>4. анализировать и прогнозировать риски аварий на опасных производственных объектах или объектах энергетики и связанных с такими авариями угроз;</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 xml:space="preserve">5. 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подготавливать и рассматривать материалы дел об административных правонарушениях и применять меры административного воздействия;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энергетики.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2.3.5. Гражданский служащий, замещающий должность государственного инспектора Отдела, должен обладать следующими функциональными знаниями: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1. принципы, методы, технологии и механизмы осуществления контроля (надзора);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  виды, назначение и технологии организации проверочных процедур;</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3.  понятие единого реестра проверок, процедура его формирования;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4. институт предварительной проверки жалобы и иной информации, поступившей в контрольно-надзорный орган;</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5. процедура организации проверки: порядок, этапы, инструменты проведения;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6. ограничения при проведении проверочных процедур;</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7. меры, принимаемые по результатам проверки;</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8. плановые (рейдовые) осмотры;</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9. основания проведения и особенности внеплановых проверок.</w:t>
      </w:r>
    </w:p>
    <w:p w:rsidR="00AC021E" w:rsidRPr="00AC021E" w:rsidRDefault="00AC021E" w:rsidP="00AC021E">
      <w:pPr>
        <w:widowControl w:val="0"/>
        <w:autoSpaceDE w:val="0"/>
        <w:autoSpaceDN w:val="0"/>
        <w:adjustRightInd w:val="0"/>
        <w:ind w:firstLine="720"/>
        <w:jc w:val="both"/>
        <w:rPr>
          <w:rFonts w:ascii="Times New Roman" w:hAnsi="Times New Roman" w:cs="Times New Roman"/>
          <w:color w:val="000001"/>
          <w:sz w:val="26"/>
          <w:szCs w:val="26"/>
        </w:rPr>
      </w:pPr>
      <w:r w:rsidRPr="00AC021E">
        <w:rPr>
          <w:rFonts w:ascii="Times New Roman" w:hAnsi="Times New Roman" w:cs="Times New Roman"/>
          <w:color w:val="000001"/>
          <w:sz w:val="26"/>
          <w:szCs w:val="26"/>
        </w:rPr>
        <w:t>2.3.6. Гражданский служащий, замещающий должность государственного инспектора Отдела, должен обладать следующими функциональными умениями:</w:t>
      </w:r>
    </w:p>
    <w:p w:rsidR="00AC021E" w:rsidRPr="00AC021E" w:rsidRDefault="00AC021E" w:rsidP="00AC021E">
      <w:pPr>
        <w:tabs>
          <w:tab w:val="left" w:pos="1580"/>
        </w:tabs>
        <w:ind w:firstLine="720"/>
        <w:jc w:val="both"/>
        <w:rPr>
          <w:rFonts w:ascii="Times New Roman" w:hAnsi="Times New Roman" w:cs="Times New Roman"/>
          <w:sz w:val="26"/>
          <w:szCs w:val="26"/>
        </w:rPr>
      </w:pPr>
      <w:r w:rsidRPr="00AC021E">
        <w:rPr>
          <w:rFonts w:ascii="Times New Roman" w:hAnsi="Times New Roman" w:cs="Times New Roman"/>
          <w:sz w:val="26"/>
          <w:szCs w:val="26"/>
        </w:rPr>
        <w:t>1. проведение плановых и внеплановых документарных (камеральных) проверок (обследований);</w:t>
      </w:r>
    </w:p>
    <w:p w:rsidR="00AC021E" w:rsidRPr="00AC021E" w:rsidRDefault="00AC021E" w:rsidP="00AC021E">
      <w:pPr>
        <w:tabs>
          <w:tab w:val="left" w:pos="1604"/>
        </w:tabs>
        <w:ind w:firstLine="720"/>
        <w:jc w:val="both"/>
        <w:rPr>
          <w:rFonts w:ascii="Times New Roman" w:hAnsi="Times New Roman" w:cs="Times New Roman"/>
          <w:sz w:val="26"/>
          <w:szCs w:val="26"/>
        </w:rPr>
      </w:pPr>
      <w:r w:rsidRPr="00AC021E">
        <w:rPr>
          <w:rFonts w:ascii="Times New Roman" w:hAnsi="Times New Roman" w:cs="Times New Roman"/>
          <w:sz w:val="26"/>
          <w:szCs w:val="26"/>
        </w:rPr>
        <w:t>2. проведение плановых и внеплановых выездных проверок;</w:t>
      </w:r>
    </w:p>
    <w:p w:rsidR="00AC021E" w:rsidRPr="00AC021E" w:rsidRDefault="00AC021E" w:rsidP="00AC021E">
      <w:pPr>
        <w:tabs>
          <w:tab w:val="left" w:pos="1594"/>
        </w:tabs>
        <w:ind w:firstLine="720"/>
        <w:jc w:val="both"/>
        <w:rPr>
          <w:rFonts w:ascii="Times New Roman" w:hAnsi="Times New Roman" w:cs="Times New Roman"/>
          <w:sz w:val="26"/>
          <w:szCs w:val="26"/>
        </w:rPr>
      </w:pPr>
      <w:r w:rsidRPr="00AC021E">
        <w:rPr>
          <w:rFonts w:ascii="Times New Roman" w:hAnsi="Times New Roman" w:cs="Times New Roman"/>
          <w:sz w:val="26"/>
          <w:szCs w:val="26"/>
        </w:rPr>
        <w:t>3. формирование и ведение реестров, кадастров, регистров, перечней, каталогов, лицевых счетов для обеспечения контрольно-надзорных полномочий;</w:t>
      </w:r>
    </w:p>
    <w:p w:rsidR="00AC021E" w:rsidRPr="00AC021E" w:rsidRDefault="00AC021E" w:rsidP="00AC021E">
      <w:pPr>
        <w:ind w:firstLine="720"/>
        <w:jc w:val="both"/>
        <w:rPr>
          <w:rFonts w:ascii="Times New Roman" w:hAnsi="Times New Roman" w:cs="Times New Roman"/>
          <w:sz w:val="26"/>
          <w:szCs w:val="26"/>
        </w:rPr>
      </w:pPr>
      <w:r w:rsidRPr="00AC021E">
        <w:rPr>
          <w:rFonts w:ascii="Times New Roman" w:hAnsi="Times New Roman" w:cs="Times New Roman"/>
          <w:sz w:val="26"/>
          <w:szCs w:val="26"/>
        </w:rPr>
        <w:t>4. осуществление контроля исполнения предписаний, решений и других распорядительных документов.</w:t>
      </w:r>
    </w:p>
    <w:p w:rsidR="00AC021E" w:rsidRPr="00AC021E" w:rsidRDefault="00AC021E" w:rsidP="00AC021E">
      <w:pPr>
        <w:widowControl w:val="0"/>
        <w:autoSpaceDE w:val="0"/>
        <w:autoSpaceDN w:val="0"/>
        <w:adjustRightInd w:val="0"/>
        <w:spacing w:after="200" w:line="276" w:lineRule="auto"/>
        <w:ind w:left="1440"/>
        <w:jc w:val="center"/>
        <w:rPr>
          <w:rFonts w:ascii="Times New Roman" w:hAnsi="Times New Roman" w:cs="Times New Roman"/>
          <w:b/>
          <w:bCs/>
          <w:sz w:val="26"/>
          <w:szCs w:val="26"/>
        </w:rPr>
      </w:pPr>
      <w:r w:rsidRPr="00AC021E">
        <w:rPr>
          <w:rFonts w:ascii="Times New Roman" w:hAnsi="Times New Roman" w:cs="Times New Roman"/>
          <w:b/>
          <w:bCs/>
          <w:sz w:val="26"/>
          <w:szCs w:val="26"/>
        </w:rPr>
        <w:t>Должностные обязанности</w:t>
      </w:r>
    </w:p>
    <w:p w:rsidR="00AC021E" w:rsidRPr="00AC021E" w:rsidRDefault="00AC021E" w:rsidP="00AC021E">
      <w:pPr>
        <w:widowControl w:val="0"/>
        <w:autoSpaceDE w:val="0"/>
        <w:autoSpaceDN w:val="0"/>
        <w:adjustRightInd w:val="0"/>
        <w:ind w:firstLine="709"/>
        <w:jc w:val="both"/>
        <w:rPr>
          <w:rFonts w:ascii="Times New Roman" w:hAnsi="Times New Roman" w:cs="Times New Roman"/>
          <w:sz w:val="26"/>
          <w:szCs w:val="26"/>
        </w:rPr>
      </w:pPr>
      <w:r w:rsidRPr="00AC021E">
        <w:rPr>
          <w:rFonts w:ascii="Times New Roman" w:hAnsi="Times New Roman" w:cs="Times New Roman"/>
          <w:sz w:val="26"/>
          <w:szCs w:val="26"/>
        </w:rPr>
        <w:t xml:space="preserve">3.1. Государственный инспектор Отдела в соответствии со статьей 15 Федерального закона </w:t>
      </w:r>
      <w:r w:rsidRPr="00AC021E">
        <w:rPr>
          <w:rFonts w:ascii="Times New Roman" w:hAnsi="Times New Roman" w:cs="Times New Roman"/>
          <w:color w:val="000001"/>
          <w:sz w:val="26"/>
          <w:szCs w:val="26"/>
        </w:rPr>
        <w:t xml:space="preserve">Российской Федерации </w:t>
      </w:r>
      <w:r w:rsidRPr="00AC021E">
        <w:rPr>
          <w:rFonts w:ascii="Times New Roman" w:hAnsi="Times New Roman" w:cs="Times New Roman"/>
          <w:sz w:val="26"/>
          <w:szCs w:val="26"/>
        </w:rPr>
        <w:t>от 27 июля 2004 г. № 79-ФЗ «О государственной гражданской службе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исполнять должностные обязанности в соответствии с должностным регламентом.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соблюдать при исполнении должностных обязанностей права и законные </w:t>
      </w:r>
      <w:r w:rsidRPr="00AC021E">
        <w:rPr>
          <w:rFonts w:ascii="Times New Roman" w:hAnsi="Times New Roman" w:cs="Times New Roman"/>
          <w:sz w:val="26"/>
          <w:szCs w:val="26"/>
        </w:rPr>
        <w:lastRenderedPageBreak/>
        <w:t>интересы граждан и организаций.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служебный распорядок Забайкальского управления Ростехнадзора.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поддерживать уровень квалификации, необходимый для надлежащего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беречь государственное имущество, в том числе предоставленное ему для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представлять в установленном порядке предусмотренные федеральным законом сведения о себе и членах своей семьи.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3.1.2. Государственный инспектор Отдела обязан:</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 Организовывать и проводить проверки  соблюдения юридическими лицами, физическими лицами 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 Осуществлять федеральный государственный энергетический контроль и надзор согласно требованиям Административных регламентов исполнения Федеральной службой по экологическому, технологическому и атомному надзору:</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в пределах своей компетентности, за соблюдением субъектами электроэнергетики и потребителями электрической энергии требований надежности и безопасности в электроэнергетике, включая требования надежности и безопасности электрических установок и сетей, кроме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w:t>
      </w:r>
      <w:proofErr w:type="gramEnd"/>
      <w:r w:rsidRPr="00AC021E">
        <w:rPr>
          <w:rFonts w:ascii="Times New Roman" w:hAnsi="Times New Roman" w:cs="Times New Roman"/>
          <w:sz w:val="26"/>
          <w:szCs w:val="26"/>
        </w:rPr>
        <w:t xml:space="preserve"> и которые присоединены к одному источнику электроснабжения;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работой системы оперативно-диспетчерского управления в электроэнергетике;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выполнением поднадзорными организациями правил устройства </w:t>
      </w:r>
      <w:r w:rsidRPr="00AC021E">
        <w:rPr>
          <w:rFonts w:ascii="Times New Roman" w:hAnsi="Times New Roman" w:cs="Times New Roman"/>
          <w:sz w:val="26"/>
          <w:szCs w:val="26"/>
        </w:rPr>
        <w:lastRenderedPageBreak/>
        <w:t>электроустановок, правил технической эксплуатации электрических станций и электрических сетей, электроустановок потребителей, требований безопасности при их эксплуатации;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в пределах компетенции Ростехнадзора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AC021E">
        <w:rPr>
          <w:rFonts w:ascii="Times New Roman" w:hAnsi="Times New Roman" w:cs="Times New Roman"/>
          <w:sz w:val="26"/>
          <w:szCs w:val="26"/>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проведением обязательного энергетического обследования в установленный срок;</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Управлением организационно-распорядительными документами Ростехнадзора;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отношении источников тепловой энергии, функционирующих в режиме комбинированной выработки электрической и тепловой энергии;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теплоснабжающими организациями и </w:t>
      </w:r>
      <w:proofErr w:type="spellStart"/>
      <w:r w:rsidRPr="00AC021E">
        <w:rPr>
          <w:rFonts w:ascii="Times New Roman" w:hAnsi="Times New Roman" w:cs="Times New Roman"/>
          <w:sz w:val="26"/>
          <w:szCs w:val="26"/>
        </w:rPr>
        <w:t>теплосетевыми</w:t>
      </w:r>
      <w:proofErr w:type="spellEnd"/>
      <w:r w:rsidRPr="00AC021E">
        <w:rPr>
          <w:rFonts w:ascii="Times New Roman" w:hAnsi="Times New Roman" w:cs="Times New Roman"/>
          <w:sz w:val="26"/>
          <w:szCs w:val="26"/>
        </w:rPr>
        <w:t xml:space="preserve"> организациями, </w:t>
      </w:r>
      <w:proofErr w:type="gramStart"/>
      <w:r w:rsidRPr="00AC021E">
        <w:rPr>
          <w:rFonts w:ascii="Times New Roman" w:hAnsi="Times New Roman" w:cs="Times New Roman"/>
          <w:sz w:val="26"/>
          <w:szCs w:val="26"/>
        </w:rPr>
        <w:t>направленный</w:t>
      </w:r>
      <w:proofErr w:type="gramEnd"/>
      <w:r w:rsidRPr="00AC021E">
        <w:rPr>
          <w:rFonts w:ascii="Times New Roman" w:hAnsi="Times New Roman" w:cs="Times New Roman"/>
          <w:sz w:val="26"/>
          <w:szCs w:val="26"/>
        </w:rPr>
        <w:t xml:space="preserve"> на предупреждение, выявление и пресечение нарушений требований безопасности в сфере теплоснабжения, установленных федеральным законодательством, техническими регламентами, правилами технической эксплуатации объектов теплоснабжения и </w:t>
      </w:r>
      <w:proofErr w:type="spellStart"/>
      <w:r w:rsidRPr="00AC021E">
        <w:rPr>
          <w:rFonts w:ascii="Times New Roman" w:hAnsi="Times New Roman" w:cs="Times New Roman"/>
          <w:sz w:val="26"/>
          <w:szCs w:val="26"/>
        </w:rPr>
        <w:t>теплопотребляющих</w:t>
      </w:r>
      <w:proofErr w:type="spellEnd"/>
      <w:r w:rsidRPr="00AC021E">
        <w:rPr>
          <w:rFonts w:ascii="Times New Roman" w:hAnsi="Times New Roman" w:cs="Times New Roman"/>
          <w:sz w:val="26"/>
          <w:szCs w:val="26"/>
        </w:rPr>
        <w:t xml:space="preserve"> установок</w:t>
      </w:r>
      <w:bookmarkStart w:id="19" w:name="P00F5"/>
      <w:bookmarkEnd w:id="19"/>
      <w:r w:rsidRPr="00AC021E">
        <w:rPr>
          <w:rFonts w:ascii="Times New Roman" w:hAnsi="Times New Roman" w:cs="Times New Roman"/>
          <w:sz w:val="26"/>
          <w:szCs w:val="26"/>
        </w:rPr>
        <w:t>;</w:t>
      </w:r>
    </w:p>
    <w:p w:rsidR="00AC021E" w:rsidRPr="00AC021E" w:rsidRDefault="00AC021E" w:rsidP="00AC021E">
      <w:pPr>
        <w:widowControl w:val="0"/>
        <w:autoSpaceDE w:val="0"/>
        <w:autoSpaceDN w:val="0"/>
        <w:adjustRightInd w:val="0"/>
        <w:ind w:firstLine="426"/>
        <w:jc w:val="both"/>
        <w:rPr>
          <w:rFonts w:ascii="Times New Roman" w:hAnsi="Times New Roman" w:cs="Times New Roman"/>
          <w:sz w:val="26"/>
          <w:szCs w:val="26"/>
        </w:rPr>
      </w:pPr>
      <w:r w:rsidRPr="00AC021E">
        <w:rPr>
          <w:rFonts w:ascii="Times New Roman" w:hAnsi="Times New Roman" w:cs="Times New Roman"/>
          <w:sz w:val="26"/>
          <w:szCs w:val="26"/>
        </w:rPr>
        <w:t>- за соответствием схем электро- и теплоснабжения потребителей требуемой категории надежности;</w:t>
      </w:r>
    </w:p>
    <w:p w:rsidR="00AC021E" w:rsidRPr="00AC021E" w:rsidRDefault="00AC021E" w:rsidP="00AC021E">
      <w:pPr>
        <w:widowControl w:val="0"/>
        <w:autoSpaceDE w:val="0"/>
        <w:autoSpaceDN w:val="0"/>
        <w:adjustRightInd w:val="0"/>
        <w:ind w:firstLine="426"/>
        <w:jc w:val="both"/>
        <w:rPr>
          <w:rFonts w:ascii="Times New Roman" w:hAnsi="Times New Roman" w:cs="Times New Roman"/>
          <w:sz w:val="26"/>
          <w:szCs w:val="26"/>
        </w:rPr>
      </w:pPr>
      <w:r w:rsidRPr="00AC021E">
        <w:rPr>
          <w:rFonts w:ascii="Times New Roman" w:hAnsi="Times New Roman" w:cs="Times New Roman"/>
          <w:sz w:val="26"/>
          <w:szCs w:val="26"/>
        </w:rPr>
        <w:t>- своевременностью, полнотой и качеством проведения юридическими лицами и индивидуальными предпринимателями энергетических испытаний и измерений энергоустановок, оборудования и сетей.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3) Осуществляет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w:t>
      </w:r>
      <w:r w:rsidRPr="00AC021E">
        <w:rPr>
          <w:rFonts w:ascii="Times New Roman" w:hAnsi="Times New Roman" w:cs="Times New Roman"/>
          <w:sz w:val="26"/>
          <w:szCs w:val="26"/>
        </w:rPr>
        <w:lastRenderedPageBreak/>
        <w:t>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4) Принимает участие, в части федерального государственного строительного надзора, при строительстве, реконструкции  и капитальном ремонте объектов, осуществление федерального государственного строительного надзора в отношении которых отнесено к компетенции Ростехнадзора, за исключением объектов использования атомной энергии, в том числе ядерных установок, пунктов хранения ядерных материалов, хранения радиоактивных веществ, хранилищ радиоактивных отходов.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5) Осуществляет государственный строительный надзор на вновь построенных, реконструированных зданий и сооружений объектов энергетики, гидротехнических сооружений первого и второго классов, линий электропередачи и иных объектов электросетевого хозяйства напряжением 330 киловольт и более, тепловых электростанций мощностью 150 мегаватт и выше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строительного</w:t>
      </w:r>
      <w:proofErr w:type="gramEnd"/>
      <w:r w:rsidRPr="00AC021E">
        <w:rPr>
          <w:rFonts w:ascii="Times New Roman" w:hAnsi="Times New Roman" w:cs="Times New Roman"/>
          <w:sz w:val="26"/>
          <w:szCs w:val="26"/>
        </w:rPr>
        <w:t xml:space="preserve"> надзора при строительстве, реконструкции объектов капитального строительства,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утвержденного приказом Ростехнадзора от 31 января 2013 года № 38.</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6) Организовывать планирование и проводить контрольно-надзорные мероприятия, осуществляет сбор и обобщение отчетных сведений, которые представляет в Управление.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7) Принимать участие в подготовке предложений в части разработки и пересмотра нормативных правовых актов и иных правовых актов Ростехнадзора, проектов нормативно – правовых актов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8) Участвовать в подготовке предложений по формированию государственных научно – технических и целевых программ в части работ по обеспечению безопасности поднадзорных объектов, в подготовке материалов для включения в предусмотренные решениями Правительства Российской Федерации государственные и национальные доклады, касающиеся состояния защиты населения, территорий, окружающей среды и обеспечения безопасности поднадзорных объектов.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9) Осуществлять в установленном порядке допуск в эксплуатацию вновь вводимых и  реконструированных энергоустановок.</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10) Осуществлять</w:t>
      </w:r>
      <w:r>
        <w:rPr>
          <w:rFonts w:ascii="Times New Roman" w:hAnsi="Times New Roman" w:cs="Times New Roman"/>
          <w:sz w:val="26"/>
          <w:szCs w:val="26"/>
        </w:rPr>
        <w:t xml:space="preserve"> </w:t>
      </w:r>
      <w:r w:rsidRPr="00AC021E">
        <w:rPr>
          <w:rFonts w:ascii="Times New Roman" w:hAnsi="Times New Roman" w:cs="Times New Roman"/>
          <w:sz w:val="26"/>
          <w:szCs w:val="26"/>
        </w:rPr>
        <w:t>согласование методик испытаний, выполняет осмотр и подготовку документов для регистрации испытательных установок и электролабораторий, выполняющих электрические измерения и испытания электрооборудования, электроустановок и средств защиты, используемых в электроустановках.</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11) Принимать участие в комиссиях по своевременному проведению технического освидетельствования </w:t>
      </w:r>
      <w:proofErr w:type="spellStart"/>
      <w:r w:rsidRPr="00AC021E">
        <w:rPr>
          <w:rFonts w:ascii="Times New Roman" w:hAnsi="Times New Roman" w:cs="Times New Roman"/>
          <w:sz w:val="26"/>
          <w:szCs w:val="26"/>
        </w:rPr>
        <w:t>энергооборудования</w:t>
      </w:r>
      <w:proofErr w:type="spellEnd"/>
      <w:r w:rsidRPr="00AC021E">
        <w:rPr>
          <w:rFonts w:ascii="Times New Roman" w:hAnsi="Times New Roman" w:cs="Times New Roman"/>
          <w:sz w:val="26"/>
          <w:szCs w:val="26"/>
        </w:rPr>
        <w:t xml:space="preserve"> и продления срока его эксплуатации.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12) Принимать участие, в пределах своей компетенции в обеспечении </w:t>
      </w:r>
      <w:r w:rsidRPr="00AC021E">
        <w:rPr>
          <w:rFonts w:ascii="Times New Roman" w:hAnsi="Times New Roman" w:cs="Times New Roman"/>
          <w:sz w:val="26"/>
          <w:szCs w:val="26"/>
        </w:rPr>
        <w:lastRenderedPageBreak/>
        <w:t>защиты сведений, составляющих государственную тайну.</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13) Принимать участие в проведении работ по технической защите информации ограниченного доступа.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14) Осуществлять проверку знаний руководителей, специалистов и персонала поднадзорных организаций.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15) Осуществлять техническое расследование обстоятельств и причин аварий, инцидентов, контролирует осуществление учета поднадзорными организациями инцидентов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 xml:space="preserve">16) Осуществлять контроль и надзор за готовностью субъектов энергетики и муниципальных образований к отопительному периоду на основании протоколов заседаний Правительства Российской Федерации и поручений заместителя председателя Правительства Российской Федерации, а так же совместно с другими органами исполнительной власти проводит контроль за подготовкой </w:t>
      </w:r>
      <w:proofErr w:type="spellStart"/>
      <w:r w:rsidRPr="00AC021E">
        <w:rPr>
          <w:rFonts w:ascii="Times New Roman" w:hAnsi="Times New Roman" w:cs="Times New Roman"/>
          <w:sz w:val="26"/>
          <w:szCs w:val="26"/>
        </w:rPr>
        <w:t>энергоснабжающих</w:t>
      </w:r>
      <w:proofErr w:type="spellEnd"/>
      <w:r w:rsidRPr="00AC021E">
        <w:rPr>
          <w:rFonts w:ascii="Times New Roman" w:hAnsi="Times New Roman" w:cs="Times New Roman"/>
          <w:sz w:val="26"/>
          <w:szCs w:val="26"/>
        </w:rPr>
        <w:t xml:space="preserve"> организаций к работе в осенне-зимний период и его прохождение, накоплением запасов топлива на </w:t>
      </w:r>
      <w:proofErr w:type="spellStart"/>
      <w:r w:rsidRPr="00AC021E">
        <w:rPr>
          <w:rFonts w:ascii="Times New Roman" w:hAnsi="Times New Roman" w:cs="Times New Roman"/>
          <w:sz w:val="26"/>
          <w:szCs w:val="26"/>
        </w:rPr>
        <w:t>энергоисточниках</w:t>
      </w:r>
      <w:proofErr w:type="spellEnd"/>
      <w:r w:rsidRPr="00AC021E">
        <w:rPr>
          <w:rFonts w:ascii="Times New Roman" w:hAnsi="Times New Roman" w:cs="Times New Roman"/>
          <w:sz w:val="26"/>
          <w:szCs w:val="26"/>
        </w:rPr>
        <w:t>, обеспечивающих теплом и</w:t>
      </w:r>
      <w:proofErr w:type="gramEnd"/>
      <w:r w:rsidRPr="00AC021E">
        <w:rPr>
          <w:rFonts w:ascii="Times New Roman" w:hAnsi="Times New Roman" w:cs="Times New Roman"/>
          <w:sz w:val="26"/>
          <w:szCs w:val="26"/>
        </w:rPr>
        <w:t xml:space="preserve"> электроэнергией население и социально значимые объекты.</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17) Осуществлять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ходе деятельности Отдела.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18) Осуществлять подготовку и представление в установленном порядке планов работы, информационных материалов, предложений, отчетов, предусмотренных руководящими документами Управления.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19) Участвовать в установленном порядке: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расследовании групповых, смертельных несчастных случаев, связанных с эксплуатацией электрических установок и электрических сетей, а также в работе комиссий по расследованию и учету технологических нарушений в работе электрических сетей, объектов энергетического хозяйства потребителей электрической энергии;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в организации и проведении совещаний, научно- технических мероприятий по вопросам государственного энергетического надзора.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20) Обеспечивать ведение документации </w:t>
      </w:r>
      <w:proofErr w:type="gramStart"/>
      <w:r w:rsidRPr="00AC021E">
        <w:rPr>
          <w:rFonts w:ascii="Times New Roman" w:hAnsi="Times New Roman" w:cs="Times New Roman"/>
          <w:sz w:val="26"/>
          <w:szCs w:val="26"/>
        </w:rPr>
        <w:t>согласно</w:t>
      </w:r>
      <w:proofErr w:type="gramEnd"/>
      <w:r w:rsidRPr="00AC021E">
        <w:rPr>
          <w:rFonts w:ascii="Times New Roman" w:hAnsi="Times New Roman" w:cs="Times New Roman"/>
          <w:sz w:val="26"/>
          <w:szCs w:val="26"/>
        </w:rPr>
        <w:t xml:space="preserve"> руководящих документов (списков и дел предприятий, исходящих писем и документов, выданных актов предписаний, рабочих журналов и т.д.).</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21) Выполнять подготовку планов проверок (проведения мероприятий по контролю и надзору), контролирует их выполнение.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22) Контролировать выполнение поднадзорными предприятиями мероприятий по антитеррористической защищенности.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23) Участвовать в рассмотрении вопросов о наличии или отсутствии возможности технического присоединения сетевой организацией.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24) Осуществлять в установленном порядке согласование границ охранных зон в отношении объектов электросетевого хозяйства и контроль за соблюдением особых условий использования земельных участков, расположенных в границах охранных зон объектов электросетевого хозяйства Ростехнадзора согласно требованиям Административного регламента по исполнению Федеральной службой по экологическому,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расположенных в</w:t>
      </w:r>
      <w:proofErr w:type="gramEnd"/>
      <w:r w:rsidRPr="00AC021E">
        <w:rPr>
          <w:rFonts w:ascii="Times New Roman" w:hAnsi="Times New Roman" w:cs="Times New Roman"/>
          <w:sz w:val="26"/>
          <w:szCs w:val="26"/>
        </w:rPr>
        <w:t xml:space="preserve"> </w:t>
      </w:r>
      <w:proofErr w:type="gramStart"/>
      <w:r w:rsidRPr="00AC021E">
        <w:rPr>
          <w:rFonts w:ascii="Times New Roman" w:hAnsi="Times New Roman" w:cs="Times New Roman"/>
          <w:sz w:val="26"/>
          <w:szCs w:val="26"/>
        </w:rPr>
        <w:t>границах</w:t>
      </w:r>
      <w:proofErr w:type="gramEnd"/>
      <w:r w:rsidRPr="00AC021E">
        <w:rPr>
          <w:rFonts w:ascii="Times New Roman" w:hAnsi="Times New Roman" w:cs="Times New Roman"/>
          <w:sz w:val="26"/>
          <w:szCs w:val="26"/>
        </w:rPr>
        <w:t xml:space="preserve"> охранных зон </w:t>
      </w:r>
      <w:r w:rsidRPr="00AC021E">
        <w:rPr>
          <w:rFonts w:ascii="Times New Roman" w:hAnsi="Times New Roman" w:cs="Times New Roman"/>
          <w:sz w:val="26"/>
          <w:szCs w:val="26"/>
        </w:rPr>
        <w:lastRenderedPageBreak/>
        <w:t>объектов электросетевого хозяйства, утверждённого приказом Ростехнадзора от 2 ноября 2011 года № 624.</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25) Использовать в полном объеме права, предоставленные работникам Ростехнадзора, в том числе, в установленном порядке, по административному приостановлению деятельности подконтрольных предприятий, привлечению юридических и должностных лиц к административной ответственности.</w:t>
      </w:r>
    </w:p>
    <w:p w:rsidR="00AC021E" w:rsidRPr="00AC021E" w:rsidRDefault="00AC021E" w:rsidP="00AC021E">
      <w:pPr>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26) Осуществлять планирование работы и ведение отчетности в установленном порядке, подготовку проектов писем, приказов и распоряжений в пределах своей компетенции; взаимодействие с другими надзорными организациями, правоохранительными и исполнительными органами. Предоставляет на </w:t>
      </w:r>
      <w:r w:rsidRPr="00AC021E">
        <w:rPr>
          <w:rFonts w:ascii="Times New Roman" w:hAnsi="Times New Roman" w:cs="Times New Roman"/>
          <w:color w:val="000001"/>
          <w:sz w:val="26"/>
          <w:szCs w:val="26"/>
        </w:rPr>
        <w:t xml:space="preserve">рассмотрение и согласование: еженедельные, ежемесячные планы работы, еженедельные и ежемесячные отчёты о выполнении данных планов. </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27) По поручению начальника отдела или руководства управления представлять интересы и права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w:t>
      </w:r>
      <w:proofErr w:type="spellStart"/>
      <w:r w:rsidRPr="00AC021E">
        <w:rPr>
          <w:rFonts w:ascii="Times New Roman" w:hAnsi="Times New Roman" w:cs="Times New Roman"/>
          <w:sz w:val="26"/>
          <w:szCs w:val="26"/>
        </w:rPr>
        <w:t>Ростехнадзор</w:t>
      </w:r>
      <w:proofErr w:type="spellEnd"/>
      <w:r w:rsidRPr="00AC021E">
        <w:rPr>
          <w:rFonts w:ascii="Times New Roman" w:hAnsi="Times New Roman" w:cs="Times New Roman"/>
          <w:sz w:val="26"/>
          <w:szCs w:val="26"/>
        </w:rPr>
        <w:t>.</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28) Обеспечивать осуществление </w:t>
      </w:r>
      <w:proofErr w:type="gramStart"/>
      <w:r w:rsidRPr="00AC021E">
        <w:rPr>
          <w:rFonts w:ascii="Times New Roman" w:hAnsi="Times New Roman" w:cs="Times New Roman"/>
          <w:sz w:val="26"/>
          <w:szCs w:val="26"/>
        </w:rPr>
        <w:t>контроля за</w:t>
      </w:r>
      <w:proofErr w:type="gramEnd"/>
      <w:r w:rsidRPr="00AC021E">
        <w:rPr>
          <w:rFonts w:ascii="Times New Roman" w:hAnsi="Times New Roman" w:cs="Times New Roman"/>
          <w:sz w:val="26"/>
          <w:szCs w:val="26"/>
        </w:rPr>
        <w:t xml:space="preserve"> эффективностью реализации (исполнения) инвестиционных проектов.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29) Осуществлять внесение сведений о проведенных плановых и внеплановых проверках в автоматизированную систему «Единый реестр проверок» (АС «ЕРП») и в Комплексную систему информатизации Ростехнадзора полном объеме и в установленные сроки, в соответствие с приказом Ростехнадзора от 20.02.2016 № 133. </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proofErr w:type="gramStart"/>
      <w:r w:rsidRPr="00AC021E">
        <w:rPr>
          <w:rFonts w:ascii="Times New Roman" w:hAnsi="Times New Roman" w:cs="Times New Roman"/>
          <w:sz w:val="26"/>
          <w:szCs w:val="26"/>
        </w:rPr>
        <w:t>30) Осуществлять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31) С целью реализации полномочий в установленной сфере деятельности государственный инспектор Отдела имеет право: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запрашивать и получать сведения, необходимые для принятия решений по вопросам, отнесенным к компетенции Отдела;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проводить в пределах компетенции Отдела необходимые расследования,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32) Осуществлять контроль:</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соблюдением порядка подготовки и аттестации в области энергетической безопасности руководителей, специалистов организаций, эксплуатирующих </w:t>
      </w:r>
      <w:proofErr w:type="spellStart"/>
      <w:r w:rsidRPr="00AC021E">
        <w:rPr>
          <w:rFonts w:ascii="Times New Roman" w:hAnsi="Times New Roman" w:cs="Times New Roman"/>
          <w:sz w:val="26"/>
          <w:szCs w:val="26"/>
        </w:rPr>
        <w:t>энергооборудование</w:t>
      </w:r>
      <w:proofErr w:type="spellEnd"/>
      <w:r w:rsidRPr="00AC021E">
        <w:rPr>
          <w:rFonts w:ascii="Times New Roman" w:hAnsi="Times New Roman" w:cs="Times New Roman"/>
          <w:sz w:val="26"/>
          <w:szCs w:val="26"/>
        </w:rPr>
        <w:t>;</w:t>
      </w:r>
    </w:p>
    <w:p w:rsid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 xml:space="preserve">- за соблюдением установленных правилами, инструкциями, положениями требований периодичности и порядка проверок знаний у электротехнического, </w:t>
      </w:r>
      <w:proofErr w:type="spellStart"/>
      <w:r w:rsidRPr="00AC021E">
        <w:rPr>
          <w:rFonts w:ascii="Times New Roman" w:hAnsi="Times New Roman" w:cs="Times New Roman"/>
          <w:sz w:val="26"/>
          <w:szCs w:val="26"/>
        </w:rPr>
        <w:t>электротехнологического</w:t>
      </w:r>
      <w:proofErr w:type="spellEnd"/>
      <w:r w:rsidRPr="00AC021E">
        <w:rPr>
          <w:rFonts w:ascii="Times New Roman" w:hAnsi="Times New Roman" w:cs="Times New Roman"/>
          <w:sz w:val="26"/>
          <w:szCs w:val="26"/>
        </w:rPr>
        <w:t xml:space="preserve"> и теплотехнического персонала, обслуживающего электротехнические и теплоиспользующие установки, и лиц, осуществляющих контроль, надзор за энергетическими установками.</w:t>
      </w: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E27848" w:rsidRDefault="00E27848" w:rsidP="00AC021E">
      <w:pPr>
        <w:widowControl w:val="0"/>
        <w:autoSpaceDE w:val="0"/>
        <w:autoSpaceDN w:val="0"/>
        <w:adjustRightInd w:val="0"/>
        <w:ind w:firstLine="720"/>
        <w:jc w:val="center"/>
        <w:rPr>
          <w:rFonts w:ascii="Times New Roman" w:hAnsi="Times New Roman" w:cs="Times New Roman"/>
          <w:b/>
          <w:sz w:val="26"/>
          <w:szCs w:val="26"/>
        </w:rPr>
      </w:pPr>
    </w:p>
    <w:p w:rsidR="00AC021E" w:rsidRPr="00AC021E" w:rsidRDefault="00E27848" w:rsidP="00AC021E">
      <w:pPr>
        <w:widowControl w:val="0"/>
        <w:autoSpaceDE w:val="0"/>
        <w:autoSpaceDN w:val="0"/>
        <w:adjustRightInd w:val="0"/>
        <w:ind w:firstLine="7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4. </w:t>
      </w:r>
      <w:r w:rsidR="00AC021E" w:rsidRPr="00AC021E">
        <w:rPr>
          <w:rFonts w:ascii="Times New Roman" w:hAnsi="Times New Roman" w:cs="Times New Roman"/>
          <w:b/>
          <w:sz w:val="26"/>
          <w:szCs w:val="26"/>
        </w:rPr>
        <w:t>Права</w:t>
      </w:r>
    </w:p>
    <w:p w:rsidR="00AC021E" w:rsidRPr="00AC021E" w:rsidRDefault="00AC021E" w:rsidP="00AC021E">
      <w:pPr>
        <w:widowControl w:val="0"/>
        <w:autoSpaceDE w:val="0"/>
        <w:autoSpaceDN w:val="0"/>
        <w:adjustRightInd w:val="0"/>
        <w:ind w:left="1440"/>
        <w:rPr>
          <w:rFonts w:ascii="Times New Roman" w:hAnsi="Times New Roman" w:cs="Times New Roman"/>
          <w:b/>
          <w:sz w:val="26"/>
          <w:szCs w:val="26"/>
        </w:rPr>
      </w:pPr>
    </w:p>
    <w:p w:rsidR="00AC021E" w:rsidRPr="00AC021E" w:rsidRDefault="00AC021E" w:rsidP="00AC021E">
      <w:pPr>
        <w:widowControl w:val="0"/>
        <w:autoSpaceDE w:val="0"/>
        <w:autoSpaceDN w:val="0"/>
        <w:adjustRightInd w:val="0"/>
        <w:spacing w:after="200" w:line="276" w:lineRule="auto"/>
        <w:ind w:left="720"/>
        <w:jc w:val="both"/>
        <w:rPr>
          <w:rFonts w:ascii="Times New Roman" w:hAnsi="Times New Roman" w:cs="Times New Roman"/>
          <w:sz w:val="26"/>
          <w:szCs w:val="26"/>
        </w:rPr>
      </w:pPr>
      <w:r>
        <w:rPr>
          <w:rFonts w:ascii="Times New Roman" w:hAnsi="Times New Roman" w:cs="Times New Roman"/>
          <w:sz w:val="26"/>
          <w:szCs w:val="26"/>
        </w:rPr>
        <w:t>4.1.</w:t>
      </w:r>
      <w:r w:rsidRPr="00AC021E">
        <w:rPr>
          <w:rFonts w:ascii="Times New Roman" w:hAnsi="Times New Roman" w:cs="Times New Roman"/>
          <w:sz w:val="26"/>
          <w:szCs w:val="26"/>
        </w:rPr>
        <w:t>Государственный инспектор Отдела имеет право:</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4.1.1</w:t>
      </w:r>
      <w:proofErr w:type="gramStart"/>
      <w:r w:rsidRPr="00AC021E">
        <w:rPr>
          <w:rFonts w:ascii="Times New Roman" w:hAnsi="Times New Roman" w:cs="Times New Roman"/>
          <w:sz w:val="26"/>
          <w:szCs w:val="26"/>
        </w:rPr>
        <w:t xml:space="preserve"> В</w:t>
      </w:r>
      <w:proofErr w:type="gramEnd"/>
      <w:r w:rsidRPr="00AC021E">
        <w:rPr>
          <w:rFonts w:ascii="Times New Roman" w:hAnsi="Times New Roman" w:cs="Times New Roman"/>
          <w:sz w:val="26"/>
          <w:szCs w:val="26"/>
        </w:rPr>
        <w:t xml:space="preserve"> соответствии со статьей 14 Федерального закона № 79-ФЗ «О государственной гражданской службе Российской Федерации» на: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обеспечение надлежащих организационно-технических условий, необходимых для исполнения должностных обязанностей;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защиту сведений о гражданском служащем;</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должностной рост на конкурсной основе;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профессиональное развитие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членство в профессиональном союзе;</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проведение по его заявлению служебной проверки;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защиту своих прав и законных интересов на гражданской службе, включая обжалования в суд их нарушения;</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lastRenderedPageBreak/>
        <w:t>государственную защиту своих жизни и здоровья; жизни и здоровья членов своей семьи, а также принадлежащего ему имущества;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 (Собрание законодательства Российской Федерации, 2001, № 51, ст. 4831; 2017, № 27, ст. 3945; № 30, ст. 4442);</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иные права, предоставленные законодательством Российской Федерации, приказами Ростехнадзора, Управления и служебным контрактом.</w:t>
      </w:r>
    </w:p>
    <w:p w:rsidR="00E27848" w:rsidRDefault="00AC021E" w:rsidP="00E27848">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w:t>
      </w:r>
    </w:p>
    <w:p w:rsidR="00AC021E" w:rsidRPr="00AC021E" w:rsidRDefault="00E27848" w:rsidP="00E27848">
      <w:pPr>
        <w:widowControl w:val="0"/>
        <w:autoSpaceDE w:val="0"/>
        <w:autoSpaceDN w:val="0"/>
        <w:adjustRightInd w:val="0"/>
        <w:ind w:firstLine="720"/>
        <w:jc w:val="center"/>
        <w:rPr>
          <w:rFonts w:ascii="Times New Roman" w:hAnsi="Times New Roman" w:cs="Times New Roman"/>
          <w:sz w:val="26"/>
          <w:szCs w:val="26"/>
        </w:rPr>
      </w:pPr>
      <w:r>
        <w:rPr>
          <w:rFonts w:ascii="Times New Roman" w:hAnsi="Times New Roman" w:cs="Times New Roman"/>
          <w:b/>
          <w:bCs/>
          <w:sz w:val="26"/>
          <w:szCs w:val="26"/>
        </w:rPr>
        <w:t xml:space="preserve">5. </w:t>
      </w:r>
      <w:r w:rsidR="00AC021E" w:rsidRPr="00AC021E">
        <w:rPr>
          <w:rFonts w:ascii="Times New Roman" w:hAnsi="Times New Roman" w:cs="Times New Roman"/>
          <w:b/>
          <w:bCs/>
          <w:sz w:val="26"/>
          <w:szCs w:val="26"/>
        </w:rPr>
        <w:t>Ответственность</w:t>
      </w:r>
    </w:p>
    <w:p w:rsidR="00AC021E" w:rsidRPr="00AC021E" w:rsidRDefault="00AC021E" w:rsidP="00AC021E">
      <w:pPr>
        <w:widowControl w:val="0"/>
        <w:autoSpaceDE w:val="0"/>
        <w:autoSpaceDN w:val="0"/>
        <w:adjustRightInd w:val="0"/>
        <w:ind w:firstLine="720"/>
        <w:jc w:val="both"/>
        <w:rPr>
          <w:rFonts w:ascii="Times New Roman" w:hAnsi="Times New Roman" w:cs="Times New Roman"/>
          <w:sz w:val="26"/>
          <w:szCs w:val="26"/>
        </w:rPr>
      </w:pPr>
      <w:r w:rsidRPr="00AC021E">
        <w:rPr>
          <w:rFonts w:ascii="Times New Roman" w:hAnsi="Times New Roman" w:cs="Times New Roman"/>
          <w:sz w:val="26"/>
          <w:szCs w:val="26"/>
        </w:rPr>
        <w:t>5.1. Государственный инспектор Отдела несет ответственность в пределах, определенных действующим законодательством Российской Федерации:</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неисполнение или ненадлежащее исполнение возложенных на него обязанностей;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 сохранение государственной тайны, а также разглашение сведений, ставших ему известными в связи с исполнением должностных обязанностей;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действие или бездействие, ведущее к нарушению прав и законных интересов граждан, организаций;</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причинение материального, имущественного ущерба;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 xml:space="preserve">за несвоевременное выполнение заданий, приказов, распоряжений и </w:t>
      </w:r>
      <w:proofErr w:type="gramStart"/>
      <w:r w:rsidRPr="00AC021E">
        <w:rPr>
          <w:rFonts w:ascii="Times New Roman" w:hAnsi="Times New Roman" w:cs="Times New Roman"/>
          <w:color w:val="000000"/>
          <w:sz w:val="26"/>
          <w:szCs w:val="26"/>
        </w:rPr>
        <w:t>поручений</w:t>
      </w:r>
      <w:proofErr w:type="gramEnd"/>
      <w:r w:rsidRPr="00AC021E">
        <w:rPr>
          <w:rFonts w:ascii="Times New Roman" w:hAnsi="Times New Roman" w:cs="Times New Roman"/>
          <w:color w:val="000000"/>
          <w:sz w:val="26"/>
          <w:szCs w:val="26"/>
        </w:rPr>
        <w:t xml:space="preserve"> вышестоящих в порядке подчиненности руководителей, за исключением незаконных;</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несвоевременное рассмотрение в пределах своей компетенции обращений граждан и общественных объединений, а также учреждений и иных организаций, государственных органов и органов местного самоуправления;</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за нарушение положений настоящего должностного регламента.</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В случае подтверждения руководителем данного поручения в письменной форме гражданский служащий обязан отказаться от его исполнения.</w:t>
      </w:r>
    </w:p>
    <w:p w:rsidR="00AC021E" w:rsidRPr="00AC021E" w:rsidRDefault="00AC021E" w:rsidP="00AC021E">
      <w:pPr>
        <w:ind w:firstLine="580"/>
        <w:jc w:val="both"/>
        <w:rPr>
          <w:rFonts w:ascii="Times New Roman" w:hAnsi="Times New Roman" w:cs="Times New Roman"/>
          <w:color w:val="000000"/>
          <w:sz w:val="26"/>
          <w:szCs w:val="26"/>
        </w:rPr>
      </w:pPr>
      <w:r w:rsidRPr="00AC021E">
        <w:rPr>
          <w:rFonts w:ascii="Times New Roman" w:hAnsi="Times New Roman" w:cs="Times New Roman"/>
          <w:color w:val="000000"/>
          <w:sz w:val="26"/>
          <w:szCs w:val="26"/>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действующим законодательством.</w:t>
      </w:r>
    </w:p>
    <w:p w:rsidR="0009032F" w:rsidRPr="0009032F" w:rsidRDefault="0009032F" w:rsidP="00AC021E">
      <w:pPr>
        <w:widowControl w:val="0"/>
        <w:autoSpaceDE w:val="0"/>
        <w:autoSpaceDN w:val="0"/>
        <w:adjustRightInd w:val="0"/>
        <w:ind w:firstLine="720"/>
        <w:jc w:val="both"/>
        <w:rPr>
          <w:rFonts w:ascii="Times New Roman" w:hAnsi="Times New Roman" w:cs="Times New Roman"/>
          <w:sz w:val="26"/>
          <w:szCs w:val="26"/>
        </w:rPr>
      </w:pPr>
    </w:p>
    <w:p w:rsidR="00384F72" w:rsidRDefault="00384F72" w:rsidP="00384F72">
      <w:pPr>
        <w:widowControl w:val="0"/>
        <w:autoSpaceDE w:val="0"/>
        <w:autoSpaceDN w:val="0"/>
        <w:adjustRightInd w:val="0"/>
        <w:ind w:firstLine="720"/>
        <w:jc w:val="center"/>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bookmarkStart w:id="20" w:name="_GoBack"/>
      <w:bookmarkEnd w:id="20"/>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lastRenderedPageBreak/>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 xml:space="preserve">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w:t>
      </w:r>
      <w:r w:rsidRPr="00AD6DE1">
        <w:rPr>
          <w:rFonts w:ascii="Times New Roman" w:hAnsi="Times New Roman" w:cs="Times New Roman"/>
          <w:sz w:val="28"/>
          <w:szCs w:val="28"/>
        </w:rPr>
        <w:lastRenderedPageBreak/>
        <w:t>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E2EB1" w:rsidRPr="001F5C1B" w:rsidRDefault="00FE2EB1" w:rsidP="00FE2EB1">
      <w:pPr>
        <w:ind w:firstLine="709"/>
        <w:jc w:val="both"/>
        <w:rPr>
          <w:rFonts w:ascii="Times New Roman" w:hAnsi="Times New Roman" w:cs="Times New Roman"/>
          <w:b/>
          <w:sz w:val="28"/>
          <w:szCs w:val="28"/>
        </w:rPr>
      </w:pPr>
      <w:r w:rsidRPr="001F5C1B">
        <w:rPr>
          <w:rFonts w:ascii="Times New Roman" w:hAnsi="Times New Roman" w:cs="Times New Roman"/>
          <w:b/>
          <w:sz w:val="28"/>
          <w:szCs w:val="28"/>
        </w:rPr>
        <w:t xml:space="preserve">Условия прохождения государственной гражданской службы: </w:t>
      </w:r>
      <w:r w:rsidRPr="001F5C1B">
        <w:rPr>
          <w:rFonts w:ascii="Times New Roman" w:hAnsi="Times New Roman" w:cs="Times New Roman"/>
          <w:b/>
          <w:sz w:val="28"/>
          <w:szCs w:val="28"/>
        </w:rPr>
        <w:tab/>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оклад 4198,0 рубля в месяц;</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месячного оклада в соответствии с присвоенным классным чином;</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ежемесячное денежное поощрение - 1 должностной оклад;</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xml:space="preserve">- ежемесячная надбавка к должностному окладу за особые условия государственной гражданской службы – от 60 до 90 процентов;  </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-другие выплаты, предусмотренные соответствующими федеральными законами.</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оплачиваемый отпуск - 30 календарных дней.</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за выслугу лет.</w:t>
      </w:r>
    </w:p>
    <w:p w:rsidR="00FE2EB1" w:rsidRPr="001F5C1B"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ежегодный дополнительный отпуск – 8 календарных дней,</w:t>
      </w:r>
    </w:p>
    <w:p w:rsidR="00FE2EB1" w:rsidRDefault="00FE2EB1" w:rsidP="00FE2EB1">
      <w:pPr>
        <w:ind w:firstLine="709"/>
        <w:jc w:val="both"/>
        <w:rPr>
          <w:rFonts w:ascii="Times New Roman" w:hAnsi="Times New Roman" w:cs="Times New Roman"/>
          <w:sz w:val="28"/>
          <w:szCs w:val="28"/>
        </w:rPr>
      </w:pPr>
      <w:r w:rsidRPr="001F5C1B">
        <w:rPr>
          <w:rFonts w:ascii="Times New Roman" w:hAnsi="Times New Roman" w:cs="Times New Roman"/>
          <w:sz w:val="28"/>
          <w:szCs w:val="28"/>
        </w:rPr>
        <w:t>- дополнительный отпуск за ненормированный рабочий день</w:t>
      </w:r>
      <w:r w:rsidR="002E373C">
        <w:rPr>
          <w:rFonts w:ascii="Times New Roman" w:hAnsi="Times New Roman" w:cs="Times New Roman"/>
          <w:sz w:val="28"/>
          <w:szCs w:val="28"/>
        </w:rPr>
        <w:t xml:space="preserve"> -3 дня,</w:t>
      </w:r>
    </w:p>
    <w:p w:rsidR="002E373C" w:rsidRPr="001F5C1B"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командировки - 40% рабочего времени.</w:t>
      </w:r>
    </w:p>
    <w:p w:rsidR="00FE2EB1" w:rsidRPr="001F5C1B" w:rsidRDefault="00FE2EB1" w:rsidP="00FE2EB1">
      <w:pPr>
        <w:ind w:firstLine="708"/>
        <w:jc w:val="both"/>
        <w:rPr>
          <w:rFonts w:ascii="Times New Roman" w:hAnsi="Times New Roman" w:cs="Times New Roman"/>
          <w:sz w:val="28"/>
          <w:szCs w:val="28"/>
        </w:rPr>
      </w:pPr>
      <w:r w:rsidRPr="001F5C1B">
        <w:rPr>
          <w:rFonts w:ascii="Times New Roman" w:hAnsi="Times New Roman" w:cs="Times New Roman"/>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E41D31">
        <w:rPr>
          <w:rFonts w:ascii="Times New Roman" w:hAnsi="Times New Roman" w:cs="Times New Roman"/>
          <w:b/>
          <w:sz w:val="28"/>
          <w:szCs w:val="28"/>
        </w:rPr>
        <w:t>14</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E41D31">
        <w:rPr>
          <w:rFonts w:ascii="Times New Roman" w:hAnsi="Times New Roman" w:cs="Times New Roman"/>
          <w:b/>
          <w:sz w:val="28"/>
          <w:szCs w:val="28"/>
        </w:rPr>
        <w:t>января</w:t>
      </w:r>
      <w:r w:rsidRPr="00C865FC">
        <w:rPr>
          <w:rFonts w:ascii="Times New Roman" w:hAnsi="Times New Roman" w:cs="Times New Roman"/>
          <w:b/>
          <w:sz w:val="28"/>
          <w:szCs w:val="28"/>
        </w:rPr>
        <w:t xml:space="preserve"> 201</w:t>
      </w:r>
      <w:r w:rsidR="00E41D31">
        <w:rPr>
          <w:rFonts w:ascii="Times New Roman" w:hAnsi="Times New Roman" w:cs="Times New Roman"/>
          <w:b/>
          <w:sz w:val="28"/>
          <w:szCs w:val="28"/>
        </w:rPr>
        <w:t>9</w:t>
      </w:r>
      <w:r w:rsidRPr="00C865FC">
        <w:rPr>
          <w:rFonts w:ascii="Times New Roman" w:hAnsi="Times New Roman" w:cs="Times New Roman"/>
          <w:b/>
          <w:sz w:val="28"/>
          <w:szCs w:val="28"/>
        </w:rPr>
        <w:t xml:space="preserve"> г., окончан</w:t>
      </w:r>
      <w:r w:rsidR="00384F72">
        <w:rPr>
          <w:rFonts w:ascii="Times New Roman" w:hAnsi="Times New Roman" w:cs="Times New Roman"/>
          <w:b/>
          <w:sz w:val="28"/>
          <w:szCs w:val="28"/>
        </w:rPr>
        <w:t>ие   «</w:t>
      </w:r>
      <w:r w:rsidR="00E41D31">
        <w:rPr>
          <w:rFonts w:ascii="Times New Roman" w:hAnsi="Times New Roman" w:cs="Times New Roman"/>
          <w:b/>
          <w:sz w:val="28"/>
          <w:szCs w:val="28"/>
        </w:rPr>
        <w:t>04</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E41D31">
        <w:rPr>
          <w:rFonts w:ascii="Times New Roman" w:hAnsi="Times New Roman" w:cs="Times New Roman"/>
          <w:b/>
          <w:sz w:val="28"/>
          <w:szCs w:val="28"/>
        </w:rPr>
        <w:t>февраля</w:t>
      </w:r>
      <w:r w:rsidRPr="00C865FC">
        <w:rPr>
          <w:rFonts w:ascii="Times New Roman" w:hAnsi="Times New Roman" w:cs="Times New Roman"/>
          <w:b/>
          <w:sz w:val="28"/>
          <w:szCs w:val="28"/>
        </w:rPr>
        <w:t xml:space="preserve"> 201</w:t>
      </w:r>
      <w:r w:rsidR="00E41D31">
        <w:rPr>
          <w:rFonts w:ascii="Times New Roman" w:hAnsi="Times New Roman" w:cs="Times New Roman"/>
          <w:b/>
          <w:sz w:val="28"/>
          <w:szCs w:val="28"/>
        </w:rPr>
        <w:t>9</w:t>
      </w:r>
      <w:r w:rsidRPr="00C865FC">
        <w:rPr>
          <w:rFonts w:ascii="Times New Roman" w:hAnsi="Times New Roman" w:cs="Times New Roman"/>
          <w:b/>
          <w:sz w:val="28"/>
          <w:szCs w:val="28"/>
        </w:rPr>
        <w:t xml:space="preserve">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t xml:space="preserve">государственного инспектора Забайкальского отдела энергетического надзора и надзора за гидротехническими </w:t>
      </w:r>
      <w:r w:rsidR="00C270AC">
        <w:rPr>
          <w:rFonts w:ascii="Times New Roman" w:hAnsi="Times New Roman" w:cs="Times New Roman"/>
          <w:i/>
          <w:sz w:val="28"/>
          <w:szCs w:val="28"/>
          <w:u w:val="single"/>
        </w:rPr>
        <w:t>сооружениями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w:t>
      </w:r>
      <w:r w:rsidR="00E41D31">
        <w:rPr>
          <w:rFonts w:ascii="Times New Roman" w:hAnsi="Times New Roman" w:cs="Times New Roman"/>
          <w:sz w:val="28"/>
          <w:szCs w:val="28"/>
        </w:rPr>
        <w:t xml:space="preserve">01 </w:t>
      </w:r>
      <w:proofErr w:type="spellStart"/>
      <w:r w:rsidR="00E41D31">
        <w:rPr>
          <w:rFonts w:ascii="Times New Roman" w:hAnsi="Times New Roman" w:cs="Times New Roman"/>
          <w:sz w:val="28"/>
          <w:szCs w:val="28"/>
        </w:rPr>
        <w:t>доб</w:t>
      </w:r>
      <w:proofErr w:type="spellEnd"/>
      <w:r w:rsidR="00E41D31">
        <w:rPr>
          <w:rFonts w:ascii="Times New Roman" w:hAnsi="Times New Roman" w:cs="Times New Roman"/>
          <w:sz w:val="28"/>
          <w:szCs w:val="28"/>
        </w:rPr>
        <w:t xml:space="preserve"> 129</w:t>
      </w:r>
      <w:r w:rsidRPr="00C865FC">
        <w:rPr>
          <w:rFonts w:ascii="Times New Roman" w:hAnsi="Times New Roman" w:cs="Times New Roman"/>
          <w:sz w:val="28"/>
          <w:szCs w:val="28"/>
        </w:rPr>
        <w:t>.</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lastRenderedPageBreak/>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AF022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полиса ОМС;</w:t>
      </w:r>
    </w:p>
    <w:p w:rsidR="008F1AD9"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д</w:t>
      </w:r>
      <w:r w:rsidR="008F1AD9">
        <w:rPr>
          <w:rFonts w:ascii="Times New Roman" w:hAnsi="Times New Roman" w:cs="Times New Roman"/>
          <w:sz w:val="28"/>
          <w:szCs w:val="28"/>
        </w:rPr>
        <w:t>) копия свидетельства о заключении брака;</w:t>
      </w:r>
    </w:p>
    <w:p w:rsidR="008F1AD9" w:rsidRPr="00C865FC" w:rsidRDefault="00AF0229" w:rsidP="00FE2EB1">
      <w:pPr>
        <w:ind w:firstLine="709"/>
        <w:jc w:val="both"/>
        <w:rPr>
          <w:rFonts w:ascii="Times New Roman" w:hAnsi="Times New Roman" w:cs="Times New Roman"/>
          <w:sz w:val="28"/>
          <w:szCs w:val="28"/>
        </w:rPr>
      </w:pPr>
      <w:r>
        <w:rPr>
          <w:rFonts w:ascii="Times New Roman" w:hAnsi="Times New Roman" w:cs="Times New Roman"/>
          <w:sz w:val="28"/>
          <w:szCs w:val="28"/>
        </w:rPr>
        <w:t>е</w:t>
      </w:r>
      <w:r w:rsidR="008F1AD9">
        <w:rPr>
          <w:rFonts w:ascii="Times New Roman" w:hAnsi="Times New Roman" w:cs="Times New Roman"/>
          <w:sz w:val="28"/>
          <w:szCs w:val="28"/>
        </w:rPr>
        <w:t>)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lastRenderedPageBreak/>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E41D31">
        <w:rPr>
          <w:rFonts w:ascii="Times New Roman" w:hAnsi="Times New Roman" w:cs="Times New Roman"/>
          <w:b/>
          <w:sz w:val="28"/>
          <w:szCs w:val="28"/>
        </w:rPr>
        <w:t>25</w:t>
      </w:r>
      <w:r w:rsidR="00680192">
        <w:rPr>
          <w:rFonts w:ascii="Times New Roman" w:hAnsi="Times New Roman" w:cs="Times New Roman"/>
          <w:b/>
          <w:sz w:val="28"/>
          <w:szCs w:val="28"/>
        </w:rPr>
        <w:t xml:space="preserve"> </w:t>
      </w:r>
      <w:r w:rsidR="00E41D31">
        <w:rPr>
          <w:rFonts w:ascii="Times New Roman" w:hAnsi="Times New Roman" w:cs="Times New Roman"/>
          <w:b/>
          <w:sz w:val="28"/>
          <w:szCs w:val="28"/>
        </w:rPr>
        <w:t>февраля</w:t>
      </w:r>
      <w:r w:rsidRPr="00C865FC">
        <w:rPr>
          <w:rFonts w:ascii="Times New Roman" w:hAnsi="Times New Roman" w:cs="Times New Roman"/>
          <w:b/>
          <w:sz w:val="28"/>
          <w:szCs w:val="28"/>
        </w:rPr>
        <w:t xml:space="preserve"> 201</w:t>
      </w:r>
      <w:r w:rsidR="00E41D31">
        <w:rPr>
          <w:rFonts w:ascii="Times New Roman" w:hAnsi="Times New Roman" w:cs="Times New Roman"/>
          <w:b/>
          <w:sz w:val="28"/>
          <w:szCs w:val="28"/>
        </w:rPr>
        <w:t>9</w:t>
      </w:r>
      <w:r w:rsidRPr="00C865FC">
        <w:rPr>
          <w:rFonts w:ascii="Times New Roman" w:hAnsi="Times New Roman" w:cs="Times New Roman"/>
          <w:b/>
          <w:sz w:val="28"/>
          <w:szCs w:val="28"/>
        </w:rPr>
        <w:t xml:space="preserve">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proofErr w:type="gramStart"/>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государственной гражданской службы   </w:t>
      </w:r>
      <w:r w:rsidR="00DF2A05" w:rsidRPr="00C865FC">
        <w:rPr>
          <w:rFonts w:ascii="Times New Roman" w:hAnsi="Times New Roman" w:cs="Times New Roman"/>
          <w:i/>
          <w:sz w:val="28"/>
          <w:szCs w:val="28"/>
          <w:u w:val="single"/>
        </w:rPr>
        <w:t>государственного инспектора Забайкальского отдела энергетического надзора</w:t>
      </w:r>
      <w:proofErr w:type="gramEnd"/>
      <w:r w:rsidR="00DF2A05" w:rsidRPr="00C865FC">
        <w:rPr>
          <w:rFonts w:ascii="Times New Roman" w:hAnsi="Times New Roman" w:cs="Times New Roman"/>
          <w:i/>
          <w:sz w:val="28"/>
          <w:szCs w:val="28"/>
          <w:u w:val="single"/>
        </w:rPr>
        <w:t xml:space="preserve"> и надзора за гидротехническими </w:t>
      </w:r>
      <w:r w:rsidR="00FE2EB1">
        <w:rPr>
          <w:rFonts w:ascii="Times New Roman" w:hAnsi="Times New Roman" w:cs="Times New Roman"/>
          <w:i/>
          <w:sz w:val="28"/>
          <w:szCs w:val="28"/>
          <w:u w:val="single"/>
        </w:rPr>
        <w:t>сооружениями</w:t>
      </w:r>
      <w:r w:rsidR="00DF2A05" w:rsidRPr="00C865FC">
        <w:rPr>
          <w:rFonts w:ascii="Times New Roman" w:hAnsi="Times New Roman" w:cs="Times New Roman"/>
          <w:sz w:val="28"/>
          <w:szCs w:val="28"/>
          <w:u w:val="single"/>
        </w:rPr>
        <w:t xml:space="preserve">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A0466D"/>
    <w:multiLevelType w:val="multilevel"/>
    <w:tmpl w:val="98DEF16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132DB2"/>
    <w:rsid w:val="0017319E"/>
    <w:rsid w:val="001A4CE8"/>
    <w:rsid w:val="001C0D33"/>
    <w:rsid w:val="002067BC"/>
    <w:rsid w:val="002A51BC"/>
    <w:rsid w:val="002E373C"/>
    <w:rsid w:val="003836F9"/>
    <w:rsid w:val="00384F72"/>
    <w:rsid w:val="003A16CF"/>
    <w:rsid w:val="003A69C5"/>
    <w:rsid w:val="003F049A"/>
    <w:rsid w:val="00423D6C"/>
    <w:rsid w:val="00427829"/>
    <w:rsid w:val="004376A9"/>
    <w:rsid w:val="00446A83"/>
    <w:rsid w:val="00466755"/>
    <w:rsid w:val="004762E6"/>
    <w:rsid w:val="0048091C"/>
    <w:rsid w:val="004C1EBB"/>
    <w:rsid w:val="004C7A19"/>
    <w:rsid w:val="004F4149"/>
    <w:rsid w:val="00501ABE"/>
    <w:rsid w:val="00555FF4"/>
    <w:rsid w:val="00590185"/>
    <w:rsid w:val="005E6AA7"/>
    <w:rsid w:val="00680192"/>
    <w:rsid w:val="008F1AD9"/>
    <w:rsid w:val="00903809"/>
    <w:rsid w:val="00926F7D"/>
    <w:rsid w:val="009852B7"/>
    <w:rsid w:val="00A247FB"/>
    <w:rsid w:val="00A44E85"/>
    <w:rsid w:val="00A50459"/>
    <w:rsid w:val="00A74E89"/>
    <w:rsid w:val="00AC021E"/>
    <w:rsid w:val="00AD6DE1"/>
    <w:rsid w:val="00AF0229"/>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E27848"/>
    <w:rsid w:val="00E41D31"/>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semiHidden/>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914CAB096242350638681BDF81C9D7517B8A0579690BE0F305B1A0EiAV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18</Pages>
  <Words>7359</Words>
  <Characters>41950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30</cp:revision>
  <dcterms:created xsi:type="dcterms:W3CDTF">2018-03-26T08:01:00Z</dcterms:created>
  <dcterms:modified xsi:type="dcterms:W3CDTF">2019-01-10T05:31:00Z</dcterms:modified>
</cp:coreProperties>
</file>